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69D" w:rsidRPr="00FA3EC4" w:rsidRDefault="00FA3EC4" w:rsidP="00FA3EC4">
      <w:pPr>
        <w:jc w:val="center"/>
        <w:rPr>
          <w:rFonts w:ascii="TH SarabunPSK" w:hAnsi="TH SarabunPSK" w:cs="TH SarabunPSK"/>
          <w:sz w:val="530"/>
          <w:szCs w:val="530"/>
        </w:rPr>
      </w:pPr>
      <w:r w:rsidRPr="00FA3EC4">
        <w:rPr>
          <w:rFonts w:ascii="TH SarabunPSK" w:hAnsi="TH SarabunPSK" w:cs="TH SarabunPSK" w:hint="cs"/>
          <w:sz w:val="530"/>
          <w:szCs w:val="530"/>
          <w:cs/>
        </w:rPr>
        <w:t>๑</w:t>
      </w:r>
    </w:p>
    <w:p w:rsidR="00BF1564" w:rsidRDefault="0032709C" w:rsidP="009D4816">
      <w:pPr>
        <w:jc w:val="center"/>
        <w:rPr>
          <w:rFonts w:ascii="TH SarabunPSK" w:hAnsi="TH SarabunPSK" w:cs="TH SarabunPSK"/>
          <w:sz w:val="126"/>
          <w:szCs w:val="132"/>
        </w:rPr>
      </w:pPr>
      <w:r>
        <w:rPr>
          <w:rFonts w:ascii="TH SarabunPSK" w:hAnsi="TH SarabunPSK" w:cs="TH SarabunPSK" w:hint="cs"/>
          <w:sz w:val="126"/>
          <w:szCs w:val="132"/>
          <w:cs/>
        </w:rPr>
        <w:t>กิจกรรมรายการ</w:t>
      </w:r>
    </w:p>
    <w:p w:rsidR="00A337AC" w:rsidRDefault="0032709C" w:rsidP="009D4816">
      <w:pPr>
        <w:jc w:val="center"/>
        <w:rPr>
          <w:rFonts w:ascii="TH SarabunPSK" w:hAnsi="TH SarabunPSK" w:cs="TH SarabunPSK"/>
          <w:sz w:val="126"/>
          <w:szCs w:val="132"/>
        </w:rPr>
      </w:pPr>
      <w:r>
        <w:rPr>
          <w:rFonts w:ascii="TH SarabunPSK" w:hAnsi="TH SarabunPSK" w:cs="TH SarabunPSK" w:hint="cs"/>
          <w:sz w:val="126"/>
          <w:szCs w:val="132"/>
          <w:cs/>
        </w:rPr>
        <w:t>จัดนิทรรศการโรงเรียน</w:t>
      </w:r>
    </w:p>
    <w:p w:rsidR="00CE269D" w:rsidRDefault="00CE269D" w:rsidP="009D4816">
      <w:pPr>
        <w:jc w:val="center"/>
        <w:rPr>
          <w:rFonts w:ascii="TH SarabunPSK" w:hAnsi="TH SarabunPSK" w:cs="TH SarabunPSK"/>
          <w:sz w:val="126"/>
          <w:szCs w:val="132"/>
        </w:rPr>
      </w:pPr>
    </w:p>
    <w:p w:rsidR="00CE269D" w:rsidRPr="00FA3EC4" w:rsidRDefault="00FA3EC4" w:rsidP="00FA3EC4">
      <w:pPr>
        <w:jc w:val="center"/>
        <w:rPr>
          <w:rFonts w:ascii="TH SarabunPSK" w:hAnsi="TH SarabunPSK" w:cs="TH SarabunPSK"/>
          <w:sz w:val="530"/>
          <w:szCs w:val="530"/>
        </w:rPr>
      </w:pPr>
      <w:r w:rsidRPr="00FA3EC4">
        <w:rPr>
          <w:rFonts w:ascii="TH SarabunPSK" w:hAnsi="TH SarabunPSK" w:cs="TH SarabunPSK" w:hint="cs"/>
          <w:sz w:val="530"/>
          <w:szCs w:val="530"/>
          <w:cs/>
        </w:rPr>
        <w:lastRenderedPageBreak/>
        <w:t>๒</w:t>
      </w:r>
    </w:p>
    <w:p w:rsidR="00BF1564" w:rsidRDefault="00BF1564" w:rsidP="009D4816">
      <w:pPr>
        <w:jc w:val="center"/>
        <w:rPr>
          <w:rFonts w:ascii="TH SarabunPSK" w:hAnsi="TH SarabunPSK" w:cs="TH SarabunPSK"/>
          <w:sz w:val="132"/>
          <w:szCs w:val="132"/>
        </w:rPr>
      </w:pPr>
      <w:r>
        <w:rPr>
          <w:rFonts w:ascii="TH SarabunPSK" w:hAnsi="TH SarabunPSK" w:cs="TH SarabunPSK" w:hint="cs"/>
          <w:sz w:val="132"/>
          <w:szCs w:val="132"/>
          <w:cs/>
        </w:rPr>
        <w:t>กิจกรรมการแข่งขัน</w:t>
      </w:r>
    </w:p>
    <w:p w:rsidR="00BF1564" w:rsidRDefault="00BF1564" w:rsidP="00BF1564">
      <w:pPr>
        <w:jc w:val="center"/>
        <w:rPr>
          <w:rFonts w:ascii="TH SarabunPSK" w:hAnsi="TH SarabunPSK" w:cs="TH SarabunPSK"/>
          <w:sz w:val="132"/>
          <w:szCs w:val="132"/>
        </w:rPr>
      </w:pPr>
      <w:r>
        <w:rPr>
          <w:rFonts w:ascii="TH SarabunPSK" w:hAnsi="TH SarabunPSK" w:cs="TH SarabunPSK" w:hint="cs"/>
          <w:sz w:val="132"/>
          <w:szCs w:val="132"/>
          <w:cs/>
        </w:rPr>
        <w:t>กลุ่มสาระการเรียนรู้</w:t>
      </w:r>
    </w:p>
    <w:p w:rsidR="00D00558" w:rsidRDefault="00BF1564" w:rsidP="00BF1564">
      <w:pPr>
        <w:jc w:val="center"/>
        <w:rPr>
          <w:rFonts w:ascii="TH SarabunPSK" w:hAnsi="TH SarabunPSK" w:cs="TH SarabunPSK"/>
          <w:sz w:val="132"/>
          <w:szCs w:val="132"/>
        </w:rPr>
      </w:pPr>
      <w:r>
        <w:rPr>
          <w:rFonts w:ascii="TH SarabunPSK" w:hAnsi="TH SarabunPSK" w:cs="TH SarabunPSK" w:hint="cs"/>
          <w:sz w:val="132"/>
          <w:szCs w:val="132"/>
          <w:cs/>
        </w:rPr>
        <w:t>ภาษาไทย</w:t>
      </w:r>
    </w:p>
    <w:p w:rsidR="00CE269D" w:rsidRDefault="00CE269D" w:rsidP="009D4816">
      <w:pPr>
        <w:jc w:val="center"/>
        <w:rPr>
          <w:rFonts w:ascii="TH SarabunPSK" w:hAnsi="TH SarabunPSK" w:cs="TH SarabunPSK"/>
          <w:sz w:val="132"/>
          <w:szCs w:val="132"/>
        </w:rPr>
      </w:pPr>
    </w:p>
    <w:p w:rsidR="00D00558" w:rsidRDefault="00D00558">
      <w:pPr>
        <w:rPr>
          <w:rFonts w:ascii="TH SarabunPSK" w:hAnsi="TH SarabunPSK" w:cs="TH SarabunPSK"/>
        </w:rPr>
      </w:pPr>
    </w:p>
    <w:p w:rsidR="00281C91" w:rsidRPr="00FA3EC4" w:rsidRDefault="00281C91" w:rsidP="00281C91">
      <w:pPr>
        <w:jc w:val="center"/>
        <w:rPr>
          <w:rFonts w:ascii="TH SarabunPSK" w:hAnsi="TH SarabunPSK" w:cs="TH SarabunPSK"/>
          <w:sz w:val="530"/>
          <w:szCs w:val="530"/>
        </w:rPr>
      </w:pPr>
      <w:r>
        <w:rPr>
          <w:rFonts w:ascii="TH SarabunPSK" w:hAnsi="TH SarabunPSK" w:cs="TH SarabunPSK" w:hint="cs"/>
          <w:sz w:val="530"/>
          <w:szCs w:val="530"/>
          <w:cs/>
        </w:rPr>
        <w:lastRenderedPageBreak/>
        <w:t>๓</w:t>
      </w:r>
    </w:p>
    <w:p w:rsidR="00281C91" w:rsidRDefault="00281C91" w:rsidP="00281C91">
      <w:pPr>
        <w:jc w:val="center"/>
        <w:rPr>
          <w:rFonts w:ascii="TH SarabunPSK" w:hAnsi="TH SarabunPSK" w:cs="TH SarabunPSK"/>
          <w:sz w:val="132"/>
          <w:szCs w:val="132"/>
        </w:rPr>
      </w:pPr>
      <w:r>
        <w:rPr>
          <w:rFonts w:ascii="TH SarabunPSK" w:hAnsi="TH SarabunPSK" w:cs="TH SarabunPSK" w:hint="cs"/>
          <w:sz w:val="132"/>
          <w:szCs w:val="132"/>
          <w:cs/>
        </w:rPr>
        <w:t>กิจกรรมการแข่งขัน</w:t>
      </w:r>
    </w:p>
    <w:p w:rsidR="00281C91" w:rsidRDefault="00281C91" w:rsidP="00281C91">
      <w:pPr>
        <w:jc w:val="center"/>
        <w:rPr>
          <w:rFonts w:ascii="TH SarabunPSK" w:hAnsi="TH SarabunPSK" w:cs="TH SarabunPSK"/>
          <w:sz w:val="132"/>
          <w:szCs w:val="132"/>
        </w:rPr>
      </w:pPr>
      <w:r>
        <w:rPr>
          <w:rFonts w:ascii="TH SarabunPSK" w:hAnsi="TH SarabunPSK" w:cs="TH SarabunPSK" w:hint="cs"/>
          <w:sz w:val="132"/>
          <w:szCs w:val="132"/>
          <w:cs/>
        </w:rPr>
        <w:t>กลุ่มสาระการเรียนรู้</w:t>
      </w:r>
    </w:p>
    <w:p w:rsidR="00281C91" w:rsidRDefault="00281C91" w:rsidP="00281C91">
      <w:pPr>
        <w:jc w:val="center"/>
        <w:rPr>
          <w:rFonts w:ascii="TH SarabunPSK" w:hAnsi="TH SarabunPSK" w:cs="TH SarabunPSK"/>
          <w:sz w:val="132"/>
          <w:szCs w:val="132"/>
        </w:rPr>
      </w:pPr>
      <w:r>
        <w:rPr>
          <w:rFonts w:ascii="TH SarabunPSK" w:hAnsi="TH SarabunPSK" w:cs="TH SarabunPSK" w:hint="cs"/>
          <w:sz w:val="132"/>
          <w:szCs w:val="132"/>
          <w:cs/>
        </w:rPr>
        <w:t>คณิตศาสตร์</w:t>
      </w:r>
    </w:p>
    <w:p w:rsidR="00E115CC" w:rsidRDefault="00E115CC" w:rsidP="00D02140">
      <w:pPr>
        <w:rPr>
          <w:rFonts w:ascii="TH SarabunPSK" w:hAnsi="TH SarabunPSK" w:cs="TH SarabunPSK" w:hint="cs"/>
          <w:sz w:val="132"/>
          <w:szCs w:val="132"/>
        </w:rPr>
      </w:pPr>
    </w:p>
    <w:p w:rsidR="00E115CC" w:rsidRPr="00FA3EC4" w:rsidRDefault="00E115CC" w:rsidP="00E115CC">
      <w:pPr>
        <w:jc w:val="center"/>
        <w:rPr>
          <w:rFonts w:ascii="TH SarabunPSK" w:hAnsi="TH SarabunPSK" w:cs="TH SarabunPSK"/>
          <w:sz w:val="530"/>
          <w:szCs w:val="530"/>
        </w:rPr>
      </w:pPr>
      <w:r>
        <w:rPr>
          <w:rFonts w:ascii="TH SarabunPSK" w:hAnsi="TH SarabunPSK" w:cs="TH SarabunPSK" w:hint="cs"/>
          <w:sz w:val="530"/>
          <w:szCs w:val="530"/>
          <w:cs/>
        </w:rPr>
        <w:lastRenderedPageBreak/>
        <w:t>๔</w:t>
      </w:r>
    </w:p>
    <w:p w:rsidR="00E115CC" w:rsidRDefault="00E115CC" w:rsidP="00E115CC">
      <w:pPr>
        <w:jc w:val="center"/>
        <w:rPr>
          <w:rFonts w:ascii="TH SarabunPSK" w:hAnsi="TH SarabunPSK" w:cs="TH SarabunPSK"/>
          <w:sz w:val="132"/>
          <w:szCs w:val="132"/>
        </w:rPr>
      </w:pPr>
      <w:r>
        <w:rPr>
          <w:rFonts w:ascii="TH SarabunPSK" w:hAnsi="TH SarabunPSK" w:cs="TH SarabunPSK" w:hint="cs"/>
          <w:sz w:val="132"/>
          <w:szCs w:val="132"/>
          <w:cs/>
        </w:rPr>
        <w:t>กิจกรรมการแข่งขัน</w:t>
      </w:r>
    </w:p>
    <w:p w:rsidR="00E115CC" w:rsidRDefault="00E115CC" w:rsidP="00E115CC">
      <w:pPr>
        <w:jc w:val="center"/>
        <w:rPr>
          <w:rFonts w:ascii="TH SarabunPSK" w:hAnsi="TH SarabunPSK" w:cs="TH SarabunPSK"/>
          <w:sz w:val="132"/>
          <w:szCs w:val="132"/>
        </w:rPr>
      </w:pPr>
      <w:r>
        <w:rPr>
          <w:rFonts w:ascii="TH SarabunPSK" w:hAnsi="TH SarabunPSK" w:cs="TH SarabunPSK" w:hint="cs"/>
          <w:sz w:val="132"/>
          <w:szCs w:val="132"/>
          <w:cs/>
        </w:rPr>
        <w:t>กลุ่มสาระการเรียนรู้</w:t>
      </w:r>
    </w:p>
    <w:p w:rsidR="00E115CC" w:rsidRDefault="00E115CC" w:rsidP="00E115CC">
      <w:pPr>
        <w:jc w:val="center"/>
        <w:rPr>
          <w:rFonts w:ascii="TH SarabunPSK" w:hAnsi="TH SarabunPSK" w:cs="TH SarabunPSK"/>
          <w:sz w:val="132"/>
          <w:szCs w:val="132"/>
        </w:rPr>
      </w:pPr>
      <w:r>
        <w:rPr>
          <w:rFonts w:ascii="TH SarabunPSK" w:hAnsi="TH SarabunPSK" w:cs="TH SarabunPSK" w:hint="cs"/>
          <w:sz w:val="132"/>
          <w:szCs w:val="132"/>
          <w:cs/>
        </w:rPr>
        <w:t>วิทยาศาสตร์</w:t>
      </w:r>
    </w:p>
    <w:p w:rsidR="000D6C4C" w:rsidRDefault="000D6C4C" w:rsidP="00E115CC">
      <w:pPr>
        <w:jc w:val="center"/>
        <w:rPr>
          <w:rFonts w:ascii="TH SarabunPSK" w:hAnsi="TH SarabunPSK" w:cs="TH SarabunPSK"/>
          <w:sz w:val="132"/>
          <w:szCs w:val="132"/>
        </w:rPr>
      </w:pPr>
    </w:p>
    <w:p w:rsidR="000D6C4C" w:rsidRPr="00FA3EC4" w:rsidRDefault="000D6C4C" w:rsidP="000D6C4C">
      <w:pPr>
        <w:jc w:val="center"/>
        <w:rPr>
          <w:rFonts w:ascii="TH SarabunPSK" w:hAnsi="TH SarabunPSK" w:cs="TH SarabunPSK"/>
          <w:sz w:val="530"/>
          <w:szCs w:val="530"/>
        </w:rPr>
      </w:pPr>
      <w:r>
        <w:rPr>
          <w:rFonts w:ascii="TH SarabunPSK" w:hAnsi="TH SarabunPSK" w:cs="TH SarabunPSK" w:hint="cs"/>
          <w:sz w:val="530"/>
          <w:szCs w:val="530"/>
          <w:cs/>
        </w:rPr>
        <w:lastRenderedPageBreak/>
        <w:t>๕</w:t>
      </w:r>
    </w:p>
    <w:p w:rsidR="000D6C4C" w:rsidRDefault="000D6C4C" w:rsidP="000D6C4C">
      <w:pPr>
        <w:jc w:val="center"/>
        <w:rPr>
          <w:rFonts w:ascii="TH SarabunPSK" w:hAnsi="TH SarabunPSK" w:cs="TH SarabunPSK"/>
          <w:sz w:val="132"/>
          <w:szCs w:val="132"/>
        </w:rPr>
      </w:pPr>
      <w:r>
        <w:rPr>
          <w:rFonts w:ascii="TH SarabunPSK" w:hAnsi="TH SarabunPSK" w:cs="TH SarabunPSK" w:hint="cs"/>
          <w:sz w:val="132"/>
          <w:szCs w:val="132"/>
          <w:cs/>
        </w:rPr>
        <w:t>กิจกรรมการแข่งขัน</w:t>
      </w:r>
    </w:p>
    <w:p w:rsidR="000D6C4C" w:rsidRDefault="000D6C4C" w:rsidP="000D6C4C">
      <w:pPr>
        <w:jc w:val="center"/>
        <w:rPr>
          <w:rFonts w:ascii="TH SarabunPSK" w:hAnsi="TH SarabunPSK" w:cs="TH SarabunPSK"/>
          <w:sz w:val="132"/>
          <w:szCs w:val="132"/>
        </w:rPr>
      </w:pPr>
      <w:r>
        <w:rPr>
          <w:rFonts w:ascii="TH SarabunPSK" w:hAnsi="TH SarabunPSK" w:cs="TH SarabunPSK" w:hint="cs"/>
          <w:sz w:val="132"/>
          <w:szCs w:val="132"/>
          <w:cs/>
        </w:rPr>
        <w:t>กลุ่มสาระการเรียนรู้</w:t>
      </w:r>
    </w:p>
    <w:p w:rsidR="000D6C4C" w:rsidRPr="000D6C4C" w:rsidRDefault="000D6C4C" w:rsidP="000D6C4C">
      <w:pPr>
        <w:jc w:val="center"/>
        <w:rPr>
          <w:rFonts w:ascii="TH SarabunPSK" w:hAnsi="TH SarabunPSK" w:cs="TH SarabunPSK"/>
          <w:sz w:val="98"/>
          <w:szCs w:val="98"/>
        </w:rPr>
      </w:pPr>
      <w:r w:rsidRPr="000D6C4C">
        <w:rPr>
          <w:rFonts w:ascii="TH SarabunPSK" w:hAnsi="TH SarabunPSK" w:cs="TH SarabunPSK" w:hint="cs"/>
          <w:sz w:val="98"/>
          <w:szCs w:val="98"/>
          <w:cs/>
        </w:rPr>
        <w:t>สังคมศึกษา ศาสนา และวัฒนธรรม</w:t>
      </w:r>
    </w:p>
    <w:p w:rsidR="000D6C4C" w:rsidRDefault="000D6C4C" w:rsidP="00E115CC">
      <w:pPr>
        <w:jc w:val="center"/>
        <w:rPr>
          <w:rFonts w:ascii="TH SarabunPSK" w:hAnsi="TH SarabunPSK" w:cs="TH SarabunPSK" w:hint="cs"/>
          <w:sz w:val="132"/>
          <w:szCs w:val="132"/>
        </w:rPr>
      </w:pPr>
    </w:p>
    <w:p w:rsidR="000D6C4C" w:rsidRPr="00FA3EC4" w:rsidRDefault="000D6C4C" w:rsidP="000D6C4C">
      <w:pPr>
        <w:jc w:val="center"/>
        <w:rPr>
          <w:rFonts w:ascii="TH SarabunPSK" w:hAnsi="TH SarabunPSK" w:cs="TH SarabunPSK"/>
          <w:sz w:val="530"/>
          <w:szCs w:val="530"/>
        </w:rPr>
      </w:pPr>
      <w:r>
        <w:rPr>
          <w:rFonts w:ascii="TH SarabunPSK" w:hAnsi="TH SarabunPSK" w:cs="TH SarabunPSK" w:hint="cs"/>
          <w:sz w:val="530"/>
          <w:szCs w:val="530"/>
          <w:cs/>
        </w:rPr>
        <w:lastRenderedPageBreak/>
        <w:t>๖</w:t>
      </w:r>
    </w:p>
    <w:p w:rsidR="000D6C4C" w:rsidRDefault="000D6C4C" w:rsidP="000D6C4C">
      <w:pPr>
        <w:jc w:val="center"/>
        <w:rPr>
          <w:rFonts w:ascii="TH SarabunPSK" w:hAnsi="TH SarabunPSK" w:cs="TH SarabunPSK"/>
          <w:sz w:val="132"/>
          <w:szCs w:val="132"/>
        </w:rPr>
      </w:pPr>
      <w:r>
        <w:rPr>
          <w:rFonts w:ascii="TH SarabunPSK" w:hAnsi="TH SarabunPSK" w:cs="TH SarabunPSK" w:hint="cs"/>
          <w:sz w:val="132"/>
          <w:szCs w:val="132"/>
          <w:cs/>
        </w:rPr>
        <w:t>กิจกรรมการแข่งขัน</w:t>
      </w:r>
    </w:p>
    <w:p w:rsidR="000D6C4C" w:rsidRDefault="000D6C4C" w:rsidP="000D6C4C">
      <w:pPr>
        <w:jc w:val="center"/>
        <w:rPr>
          <w:rFonts w:ascii="TH SarabunPSK" w:hAnsi="TH SarabunPSK" w:cs="TH SarabunPSK"/>
          <w:sz w:val="132"/>
          <w:szCs w:val="132"/>
        </w:rPr>
      </w:pPr>
      <w:r>
        <w:rPr>
          <w:rFonts w:ascii="TH SarabunPSK" w:hAnsi="TH SarabunPSK" w:cs="TH SarabunPSK" w:hint="cs"/>
          <w:sz w:val="132"/>
          <w:szCs w:val="132"/>
          <w:cs/>
        </w:rPr>
        <w:t>กลุ่มสาระการเรียนรู้</w:t>
      </w:r>
    </w:p>
    <w:p w:rsidR="000D6C4C" w:rsidRDefault="000D6C4C" w:rsidP="000D6C4C">
      <w:pPr>
        <w:jc w:val="center"/>
        <w:rPr>
          <w:rFonts w:ascii="TH SarabunPSK" w:hAnsi="TH SarabunPSK" w:cs="TH SarabunPSK"/>
          <w:sz w:val="132"/>
          <w:szCs w:val="132"/>
        </w:rPr>
      </w:pPr>
      <w:r>
        <w:rPr>
          <w:rFonts w:ascii="TH SarabunPSK" w:hAnsi="TH SarabunPSK" w:cs="TH SarabunPSK" w:hint="cs"/>
          <w:sz w:val="132"/>
          <w:szCs w:val="132"/>
          <w:cs/>
        </w:rPr>
        <w:t>สุขศึกษาและพลศึกษา</w:t>
      </w:r>
    </w:p>
    <w:p w:rsidR="00E115CC" w:rsidRDefault="00E115CC" w:rsidP="00281C91">
      <w:pPr>
        <w:jc w:val="center"/>
        <w:rPr>
          <w:rFonts w:ascii="TH SarabunPSK" w:hAnsi="TH SarabunPSK" w:cs="TH SarabunPSK"/>
          <w:sz w:val="132"/>
          <w:szCs w:val="132"/>
        </w:rPr>
      </w:pPr>
    </w:p>
    <w:p w:rsidR="00431F22" w:rsidRPr="00FA3EC4" w:rsidRDefault="00431F22" w:rsidP="00431F22">
      <w:pPr>
        <w:jc w:val="center"/>
        <w:rPr>
          <w:rFonts w:ascii="TH SarabunPSK" w:hAnsi="TH SarabunPSK" w:cs="TH SarabunPSK"/>
          <w:sz w:val="530"/>
          <w:szCs w:val="530"/>
        </w:rPr>
      </w:pPr>
      <w:r>
        <w:rPr>
          <w:rFonts w:ascii="TH SarabunPSK" w:hAnsi="TH SarabunPSK" w:cs="TH SarabunPSK" w:hint="cs"/>
          <w:sz w:val="530"/>
          <w:szCs w:val="530"/>
          <w:cs/>
        </w:rPr>
        <w:lastRenderedPageBreak/>
        <w:t>๗</w:t>
      </w:r>
    </w:p>
    <w:p w:rsidR="00431F22" w:rsidRDefault="00431F22" w:rsidP="00431F22">
      <w:pPr>
        <w:jc w:val="center"/>
        <w:rPr>
          <w:rFonts w:ascii="TH SarabunPSK" w:hAnsi="TH SarabunPSK" w:cs="TH SarabunPSK"/>
          <w:sz w:val="132"/>
          <w:szCs w:val="132"/>
        </w:rPr>
      </w:pPr>
      <w:r>
        <w:rPr>
          <w:rFonts w:ascii="TH SarabunPSK" w:hAnsi="TH SarabunPSK" w:cs="TH SarabunPSK" w:hint="cs"/>
          <w:sz w:val="132"/>
          <w:szCs w:val="132"/>
          <w:cs/>
        </w:rPr>
        <w:t>กิจกรรมการแข่งขัน</w:t>
      </w:r>
    </w:p>
    <w:p w:rsidR="00431F22" w:rsidRDefault="00431F22" w:rsidP="00431F22">
      <w:pPr>
        <w:jc w:val="center"/>
        <w:rPr>
          <w:rFonts w:ascii="TH SarabunPSK" w:hAnsi="TH SarabunPSK" w:cs="TH SarabunPSK"/>
          <w:sz w:val="132"/>
          <w:szCs w:val="132"/>
        </w:rPr>
      </w:pPr>
      <w:r>
        <w:rPr>
          <w:rFonts w:ascii="TH SarabunPSK" w:hAnsi="TH SarabunPSK" w:cs="TH SarabunPSK" w:hint="cs"/>
          <w:sz w:val="132"/>
          <w:szCs w:val="132"/>
          <w:cs/>
        </w:rPr>
        <w:t>กลุ่มสาระการเรียนรู้</w:t>
      </w:r>
    </w:p>
    <w:p w:rsidR="00431F22" w:rsidRDefault="00431F22" w:rsidP="00431F22">
      <w:pPr>
        <w:jc w:val="center"/>
        <w:rPr>
          <w:rFonts w:ascii="TH SarabunPSK" w:hAnsi="TH SarabunPSK" w:cs="TH SarabunPSK"/>
          <w:sz w:val="132"/>
          <w:szCs w:val="132"/>
        </w:rPr>
      </w:pPr>
      <w:r>
        <w:rPr>
          <w:rFonts w:ascii="TH SarabunPSK" w:hAnsi="TH SarabunPSK" w:cs="TH SarabunPSK" w:hint="cs"/>
          <w:sz w:val="132"/>
          <w:szCs w:val="132"/>
          <w:cs/>
        </w:rPr>
        <w:t>ศิลปะ</w:t>
      </w:r>
    </w:p>
    <w:p w:rsidR="00431F22" w:rsidRDefault="00431F22" w:rsidP="00281C91">
      <w:pPr>
        <w:jc w:val="center"/>
        <w:rPr>
          <w:rFonts w:ascii="TH SarabunPSK" w:hAnsi="TH SarabunPSK" w:cs="TH SarabunPSK"/>
          <w:sz w:val="132"/>
          <w:szCs w:val="132"/>
        </w:rPr>
      </w:pPr>
    </w:p>
    <w:p w:rsidR="00A40420" w:rsidRPr="00FA3EC4" w:rsidRDefault="00A40420" w:rsidP="00A40420">
      <w:pPr>
        <w:jc w:val="center"/>
        <w:rPr>
          <w:rFonts w:ascii="TH SarabunPSK" w:hAnsi="TH SarabunPSK" w:cs="TH SarabunPSK"/>
          <w:sz w:val="530"/>
          <w:szCs w:val="530"/>
        </w:rPr>
      </w:pPr>
      <w:r>
        <w:rPr>
          <w:rFonts w:ascii="TH SarabunPSK" w:hAnsi="TH SarabunPSK" w:cs="TH SarabunPSK" w:hint="cs"/>
          <w:sz w:val="530"/>
          <w:szCs w:val="530"/>
          <w:cs/>
        </w:rPr>
        <w:lastRenderedPageBreak/>
        <w:t>๘</w:t>
      </w:r>
    </w:p>
    <w:p w:rsidR="00A40420" w:rsidRDefault="00A40420" w:rsidP="00A40420">
      <w:pPr>
        <w:jc w:val="center"/>
        <w:rPr>
          <w:rFonts w:ascii="TH SarabunPSK" w:hAnsi="TH SarabunPSK" w:cs="TH SarabunPSK"/>
          <w:sz w:val="132"/>
          <w:szCs w:val="132"/>
        </w:rPr>
      </w:pPr>
      <w:r>
        <w:rPr>
          <w:rFonts w:ascii="TH SarabunPSK" w:hAnsi="TH SarabunPSK" w:cs="TH SarabunPSK" w:hint="cs"/>
          <w:sz w:val="132"/>
          <w:szCs w:val="132"/>
          <w:cs/>
        </w:rPr>
        <w:t>กิจกรรมการแข่งขัน</w:t>
      </w:r>
    </w:p>
    <w:p w:rsidR="00A40420" w:rsidRDefault="00A40420" w:rsidP="00A40420">
      <w:pPr>
        <w:jc w:val="center"/>
        <w:rPr>
          <w:rFonts w:ascii="TH SarabunPSK" w:hAnsi="TH SarabunPSK" w:cs="TH SarabunPSK"/>
          <w:sz w:val="132"/>
          <w:szCs w:val="132"/>
        </w:rPr>
      </w:pPr>
      <w:r>
        <w:rPr>
          <w:rFonts w:ascii="TH SarabunPSK" w:hAnsi="TH SarabunPSK" w:cs="TH SarabunPSK" w:hint="cs"/>
          <w:sz w:val="132"/>
          <w:szCs w:val="132"/>
          <w:cs/>
        </w:rPr>
        <w:t>กลุ่มสาระการเรียนรู้</w:t>
      </w:r>
    </w:p>
    <w:p w:rsidR="00A40420" w:rsidRPr="00A40420" w:rsidRDefault="00A40420" w:rsidP="00A40420">
      <w:pPr>
        <w:jc w:val="center"/>
        <w:rPr>
          <w:rFonts w:ascii="TH SarabunPSK" w:hAnsi="TH SarabunPSK" w:cs="TH SarabunPSK"/>
          <w:sz w:val="98"/>
          <w:szCs w:val="98"/>
        </w:rPr>
      </w:pPr>
      <w:r w:rsidRPr="00A40420">
        <w:rPr>
          <w:rFonts w:ascii="TH SarabunPSK" w:hAnsi="TH SarabunPSK" w:cs="TH SarabunPSK" w:hint="cs"/>
          <w:sz w:val="98"/>
          <w:szCs w:val="98"/>
          <w:cs/>
        </w:rPr>
        <w:t>การงานอาชีพเทคโนโลยีสารสนเทศ</w:t>
      </w:r>
    </w:p>
    <w:p w:rsidR="00A40420" w:rsidRDefault="00A40420" w:rsidP="00281C91">
      <w:pPr>
        <w:jc w:val="center"/>
        <w:rPr>
          <w:rFonts w:ascii="TH SarabunPSK" w:hAnsi="TH SarabunPSK" w:cs="TH SarabunPSK"/>
          <w:sz w:val="132"/>
          <w:szCs w:val="132"/>
        </w:rPr>
      </w:pPr>
    </w:p>
    <w:p w:rsidR="00A40420" w:rsidRPr="00FA3EC4" w:rsidRDefault="00A40420" w:rsidP="00A40420">
      <w:pPr>
        <w:jc w:val="center"/>
        <w:rPr>
          <w:rFonts w:ascii="TH SarabunPSK" w:hAnsi="TH SarabunPSK" w:cs="TH SarabunPSK"/>
          <w:sz w:val="530"/>
          <w:szCs w:val="530"/>
        </w:rPr>
      </w:pPr>
      <w:r>
        <w:rPr>
          <w:rFonts w:ascii="TH SarabunPSK" w:hAnsi="TH SarabunPSK" w:cs="TH SarabunPSK" w:hint="cs"/>
          <w:sz w:val="530"/>
          <w:szCs w:val="530"/>
          <w:cs/>
        </w:rPr>
        <w:lastRenderedPageBreak/>
        <w:t>๙</w:t>
      </w:r>
    </w:p>
    <w:p w:rsidR="00A40420" w:rsidRDefault="00A40420" w:rsidP="00A40420">
      <w:pPr>
        <w:jc w:val="center"/>
        <w:rPr>
          <w:rFonts w:ascii="TH SarabunPSK" w:hAnsi="TH SarabunPSK" w:cs="TH SarabunPSK"/>
          <w:sz w:val="132"/>
          <w:szCs w:val="132"/>
        </w:rPr>
      </w:pPr>
      <w:r>
        <w:rPr>
          <w:rFonts w:ascii="TH SarabunPSK" w:hAnsi="TH SarabunPSK" w:cs="TH SarabunPSK" w:hint="cs"/>
          <w:sz w:val="132"/>
          <w:szCs w:val="132"/>
          <w:cs/>
        </w:rPr>
        <w:t>กิจกรรมการแข่งขัน</w:t>
      </w:r>
    </w:p>
    <w:p w:rsidR="00A40420" w:rsidRDefault="00A40420" w:rsidP="00A40420">
      <w:pPr>
        <w:jc w:val="center"/>
        <w:rPr>
          <w:rFonts w:ascii="TH SarabunPSK" w:hAnsi="TH SarabunPSK" w:cs="TH SarabunPSK"/>
          <w:sz w:val="132"/>
          <w:szCs w:val="132"/>
        </w:rPr>
      </w:pPr>
      <w:r>
        <w:rPr>
          <w:rFonts w:ascii="TH SarabunPSK" w:hAnsi="TH SarabunPSK" w:cs="TH SarabunPSK" w:hint="cs"/>
          <w:sz w:val="132"/>
          <w:szCs w:val="132"/>
          <w:cs/>
        </w:rPr>
        <w:t>กลุ่มสาระการเรียนรู้</w:t>
      </w:r>
    </w:p>
    <w:p w:rsidR="00A40420" w:rsidRDefault="00A40420" w:rsidP="00A40420">
      <w:pPr>
        <w:jc w:val="center"/>
        <w:rPr>
          <w:rFonts w:ascii="TH SarabunPSK" w:hAnsi="TH SarabunPSK" w:cs="TH SarabunPSK"/>
          <w:sz w:val="132"/>
          <w:szCs w:val="132"/>
        </w:rPr>
      </w:pPr>
      <w:r>
        <w:rPr>
          <w:rFonts w:ascii="TH SarabunPSK" w:hAnsi="TH SarabunPSK" w:cs="TH SarabunPSK" w:hint="cs"/>
          <w:sz w:val="132"/>
          <w:szCs w:val="132"/>
          <w:cs/>
        </w:rPr>
        <w:t>ภาษา</w:t>
      </w:r>
      <w:r>
        <w:rPr>
          <w:rFonts w:ascii="TH SarabunPSK" w:hAnsi="TH SarabunPSK" w:cs="TH SarabunPSK" w:hint="cs"/>
          <w:sz w:val="132"/>
          <w:szCs w:val="132"/>
          <w:cs/>
        </w:rPr>
        <w:t>ต่างประเทศ</w:t>
      </w:r>
    </w:p>
    <w:p w:rsidR="00281C91" w:rsidRPr="00CE269D" w:rsidRDefault="00281C91">
      <w:pPr>
        <w:rPr>
          <w:rFonts w:ascii="TH SarabunPSK" w:hAnsi="TH SarabunPSK" w:cs="TH SarabunPSK"/>
          <w:cs/>
        </w:rPr>
      </w:pPr>
      <w:bookmarkStart w:id="0" w:name="_GoBack"/>
      <w:bookmarkEnd w:id="0"/>
    </w:p>
    <w:sectPr w:rsidR="00281C91" w:rsidRPr="00CE26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A29"/>
    <w:rsid w:val="00081A29"/>
    <w:rsid w:val="000D6C4C"/>
    <w:rsid w:val="00281C91"/>
    <w:rsid w:val="0032709C"/>
    <w:rsid w:val="00431F22"/>
    <w:rsid w:val="004605F1"/>
    <w:rsid w:val="00530806"/>
    <w:rsid w:val="00677A0E"/>
    <w:rsid w:val="009D4816"/>
    <w:rsid w:val="00A337AC"/>
    <w:rsid w:val="00A40420"/>
    <w:rsid w:val="00BF1564"/>
    <w:rsid w:val="00CE269D"/>
    <w:rsid w:val="00D00558"/>
    <w:rsid w:val="00D02140"/>
    <w:rsid w:val="00E115CC"/>
    <w:rsid w:val="00FA3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CD99F1-831A-4FE1-A0F8-B794400DD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214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02140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BD8A7-6AB8-4730-9935-26FBC944B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</dc:creator>
  <cp:keywords/>
  <dc:description/>
  <cp:lastModifiedBy>Com</cp:lastModifiedBy>
  <cp:revision>16</cp:revision>
  <cp:lastPrinted>2014-08-25T03:55:00Z</cp:lastPrinted>
  <dcterms:created xsi:type="dcterms:W3CDTF">2014-08-21T11:30:00Z</dcterms:created>
  <dcterms:modified xsi:type="dcterms:W3CDTF">2014-08-25T04:01:00Z</dcterms:modified>
</cp:coreProperties>
</file>